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Dr. Betty Shabazz Delta Academy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-82549</wp:posOffset>
            </wp:positionH>
            <wp:positionV relativeFrom="paragraph">
              <wp:posOffset>-685799</wp:posOffset>
            </wp:positionV>
            <wp:extent cx="1518285" cy="1524000"/>
            <wp:effectExtent b="0" l="0" r="0" t="0"/>
            <wp:wrapSquare wrapText="bothSides" distB="0" distT="0" distL="0" distR="0"/>
            <wp:docPr descr="Delta academy.jpg" id="1" name="image1.jpg"/>
            <a:graphic>
              <a:graphicData uri="http://schemas.openxmlformats.org/drawingml/2006/picture">
                <pic:pic>
                  <pic:nvPicPr>
                    <pic:cNvPr descr="Delta academy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YOUTH PICK-UP AUTHORIZATION FORM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(2019-2020)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authorize the persons listed below to pick-up my child from the Delta Academy youth initiatives program. For my child’s safety, I understand that all authorized persons on the list below will be asked to show photo identification before my child is released to them; therefore, I will notify all authorized persons of this requirement so that they will have photo identification with them when they arrive to pick-up my child. (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Please include names of either parents or guardians on list below).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 _________________________________________________________ Relationship_____________________________________________________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Home Phone_____________________ Work Phone 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Cell Phone 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 _________________________________________________________ Relationship_____________________________________________________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Home Phone_____________________ Work Phone 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Cell Phone 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 _________________________________________________________ Relationship_____________________________________________________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Home Phone_____________________ Work Phone 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Cell Phone 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 _________________________________________________________ Relationship_____________________________________________________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Home Phone_____________________ Work Phone 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Cell Phone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By signing below, I verify that I have read and agree to the Student Pick-Up policies described above and authorize the Norfolk-Plymouth County Area Alumnae Chapter of Delta Sigma Theta Sorority, Inc. to release my child to the person(s) listed above. I also agree to notify the Norfolk-Plymouth County Area Alumnae Chapter in writing of any changes to the above list of authorized persons.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Parent/Guardian Signature ___________________________  Date: 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